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OPS.4220.I.1.2018                                                         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Lubsza 26.07.2018 r.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ZAPYTANIE OFERTOWE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Kierownik  Ośrodka Pomocy Społecznej w Lubszy zaprasza do złożenia oferty na:</w:t>
      </w:r>
    </w:p>
    <w:p w:rsidR="001E4E40" w:rsidRPr="001E4E40" w:rsidRDefault="001E4E40" w:rsidP="001E4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Świadczenie w 2018 r. usług schronienia dla osób bezdomnych z terenu Gminy Lubsza,</w:t>
      </w:r>
    </w:p>
    <w:p w:rsidR="001E4E40" w:rsidRPr="001E4E40" w:rsidRDefault="001E4E40" w:rsidP="001E4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Świadczenie w 2018 r. usług schronienia dla osób bezdomnych z usługami opiekuńczymi z terenu Gminy Lubsza.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1.Nazwa oraz adres zamawiającego.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Ośrodek Pomocy Społecznej w Lubszy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ul. Szkolna 1 a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49-313 Lubsza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Tel  77 4118646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2. Tryb udzielania zamówienia.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Niniejsze postepowanie jest prowadzone bez zastosowania ustawy z dnia 29 stycznia 2004r Prawo zamówień publicznych (tekst jednolity - Dz. U. z 2017 r. poz. nr 1579 ze zm.) na podstawie art. 4 pkt 8.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3. Opis przedmiotu zamówienia.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3.1. Przedmiotem zamówienia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jest świadczenie w 2018 r. usług schronienia dla osób bezdomnych z terenu Gminy Lubsza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Zamawiający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dopuszcza 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składanie ofert częściowych - 2 części.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Część 1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Przedmiotem zamówienia jest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Zamawiający przewiduje, że prognozowana średnia liczba skierowanych w ciągu roku osób bezdomnych wynosić będzie do 2 osób.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Podana przez Zamawiającego ilość osób bezdomnych jest ilością przewidywaną w całym okresie trwania niniejszego zamówienia. Zamawiający zastrzega sobie możliwość zmiany  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Zamawiający będzie dokonywał zapłaty za faktyczną ilość osób korzystających z usług świadczonych przez schronisko.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Każdorazowe umieszczenie osoby, potrzebującej schronienia odbywać się będzie na podstawie skierowania do schroniska oraz indywidualnej decyzji administracyjnej przyznania pomocy w tej formie udzielenia schronienia, wydanej przez Kierownika Ośrodka Pomocy Społecznej w Lubszy. Decyzja zawierać będzie: imię i nazwisko świadczeniobiorcy, rodzaj, zakres i okres świadczenia usługi.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lastRenderedPageBreak/>
        <w:t>W szczególnie uzasadnionych przypadkach Wykonawca podejmie świadczenie usług w oparciu o dane przekazane faksem, telefonicznie lub e-mailem. Takie zlecenie usług będzie potwierdzone kopią wydanej decyzji administracyjnej bez zbędnej zwłoki.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Miejsce świadczenia usług: województwo opolskie, województwo dolnośląskie.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Pozostałe informacje dotyczące realizacji przedmiotu zamówienia zawiera wzór umowy, stanowiący załącznik do niniejszego zapytania.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Część 2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Przedmiotem zamówienia jest świadczenie usług schronienia tj. udzielenie tymczasowego całodobowego schronienia w schronisku dla osób bezdomnych z usługami opiekuńczymi wraz z zapewnieniem częściowej opieki i pomocy w zaspokajaniu niezbędnych potrzeb życiowych, ale nie wymagających usług w zakresie świadczonym przez jednostkę całodobowej opieki, zakład opiekuńczo-leczniczy lub zakład pielęgnacyjno-opiekuńczy oraz  zapewnieniem niezbędnych warunków socjalnych dla osób bezdomnych ,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Zamawiający przewiduje, że prognozowana średnia liczba skierowanych w ciągu roku osób bezdomnych wynosić będzie do 2 osób.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Podana przez Zamawiającego ilość osób bezdomnych jest ilością przewidywaną w całym okresie trwania niniejszego zamówienia. Zamawiający zastrzega sobie możliwość zmiany 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Zamawiający będzie dokonywał zapłaty za faktyczną ilość osób korzystających z usług świadczonych przez schronisko.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Każdorazowe umieszczenie osoby, potrzebującej schronienia odbywać się będzie na podstawie skierowania do schroniska oraz indywidualnej decyzji administracyjnej przyznania pomocy w tej formie udzielenia schronienia, wydanej przez Kierownika Ośrodka Pomocy Społecznej w Lubszy. Decyzja zawierać będzie: imię i nazwisko świadczeniobiorcy, rodzaj, zakres i okres świadczenia usługi.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 szczególnie uzasadnionych przypadkach Wykonawca podejmie świadczenie usług w oparciu o dane przekazane faksem, telefonicznie lub e-mailem. Takie zlecenie usług będzie potwierdzone kopią wydanej decyzji administracyjnej bez zbędnej zwłoki.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Miejsce świadczenia usług: województwo opolskie, województwo dolnośląskie.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Pozostałe informacje dotyczące realizacji przedmiotu zamówienia zawiera wzór umowy, stanowiący załącznik do niniejszego zapytania.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4. Termin wykonania usługi: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Usługa ciągła -od września 2018 do 31 grudnia 2018r.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5. Warunki udziału w postępowaniu –dotyczy części od 1 do 2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ind w:left="709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O udzielenie zamówienia mogą ubiegać się Wykonawcy, którzy spełniają warunki dotyczące:</w:t>
      </w:r>
    </w:p>
    <w:p w:rsidR="001E4E40" w:rsidRPr="001E4E40" w:rsidRDefault="001E4E40" w:rsidP="001E4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posiadania uprawnień do wykonywania określonej działalności lub czynności związanej z przedmiotem zapytania ofertowego, jeżeli przepisy prawa nakładają obowiązek ich posiadania,</w:t>
      </w:r>
    </w:p>
    <w:p w:rsidR="001E4E40" w:rsidRPr="001E4E40" w:rsidRDefault="001E4E40" w:rsidP="001E4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są  podmiotem wpisanym do rejestru placówek udzielających tymczasowego schronienia prowadzonego przez wojewodę opolskiego,</w:t>
      </w:r>
    </w:p>
    <w:p w:rsidR="001E4E40" w:rsidRPr="001E4E40" w:rsidRDefault="001E4E40" w:rsidP="001E4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posiadania wiedzy i doświadczenia, niezbędnego do prawidłowego wykonania usługi,</w:t>
      </w:r>
    </w:p>
    <w:p w:rsidR="001E4E40" w:rsidRPr="001E4E40" w:rsidRDefault="001E4E40" w:rsidP="001E4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pozostawania w sytuacji ekonomicznej i finansowej, pozwalającej na prawidłowe wykonanie zamówienia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lastRenderedPageBreak/>
        <w:t>6. Dokumenty i oświadczenia potwierdzające spełnianie warunków udziału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br/>
        <w:t>w postępowaniu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 celu potwierdzenia spełniania warunków, o których mowa w pkt. 5 przedmiotowego zapytania ofertowego Wykonawca przystępujący do niniejszego postępowania zobowiązany jest złożyć: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oświadczenie,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że wykonawca spełnia warunki udziału w postępowaniu </w:t>
      </w:r>
      <w:r w:rsidRPr="001E4E40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pl-PL"/>
        </w:rPr>
        <w:t>– oświadczenie zawarte jest w treści oferty</w:t>
      </w:r>
      <w:r w:rsidRPr="001E4E40">
        <w:rPr>
          <w:rFonts w:ascii="Arial" w:eastAsia="Times New Roman" w:hAnsi="Arial" w:cs="Arial"/>
          <w:i/>
          <w:iCs/>
          <w:color w:val="343434"/>
          <w:sz w:val="18"/>
          <w:szCs w:val="18"/>
          <w:lang w:eastAsia="pl-PL"/>
        </w:rPr>
        <w:t>;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6. Opis sposobu obliczenia ceny – dot. części od 1 do 2: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7. Kryteria oceny oferty – dot. części od 1 do 2: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Przy dokonywaniu wyboru najkorzystniejszej oferty Zamawiający stosować będzie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następujące kryterium oceny ofert: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Cena jednostkowa (od osoby) oferty brutto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: 100%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Za najkorzystniejszą zostanie uznana oferta  z najniższą ceną – dot. części od 1 do 2.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 toku badania i oceny ofert, Zamawiający może żądać od Wykonawców wyjaśnień dotyczących treści złożonych ofert. Niedopuszczalne jest prowadzenie pomiędzy Zamawiającym, a Wykonawcą negocjacji dotyczących złożonej oferty oraz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br/>
        <w:t>z zastrzeżeniem dokonywania poprawek, o których mowa w pkt. 8.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8. Miejsce i termin oraz sposób złożenia ofert/y: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ofertę/y należy złożyć w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 Ośrodku Pomocy Społecznej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w Lubszy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, ul. Szkolna 1 a, 49-313 Lubsza. Ofertę można składać drogą pocztową, przesyłką kurierską, osobiście, drogą elektroniczną na adres e-mail: </w:t>
      </w:r>
      <w:hyperlink r:id="rId5" w:history="1">
        <w:r w:rsidRPr="001E4E40">
          <w:rPr>
            <w:rFonts w:ascii="Arial" w:eastAsia="Times New Roman" w:hAnsi="Arial" w:cs="Arial"/>
            <w:color w:val="343434"/>
            <w:sz w:val="18"/>
            <w:szCs w:val="18"/>
            <w:lang w:eastAsia="pl-PL"/>
          </w:rPr>
          <w:t>pacak.ops@lubsza.ug.gov.pl</w:t>
        </w:r>
      </w:hyperlink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(skan z podpisem) wyłącznie na formularzu pn. „TREŚĆ OFERTY” będącym załącznikiem nr 1 do niniejszego zapytania w terminie do dnia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br/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09 sierpnia 2018 roku r. do godziny 15:00- 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 dopiskiem na kopercie lub w treści wiadomości 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„Zapytanie ofertowe–usługi schronienia – część nr ……”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(nr części należy dopisać zgodnie ze składana ofertą).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Oferta musi być sporządzona w języku polskim.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Oferty, złożone po terminie nie będą rozpatrywane. W toku badania i oceny ofert Zamawiający, może żądać od oferentów wyjaśnień dotyczących treści złożonych ofert.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Zamawiający poprawia w ofercie: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-   oczywiste omyłki pisarskie,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-   oczywiste omyłki rachunkowe, z uwzględnieniem konsekwencji rachunkowych dokonanych poprawek.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Oferta musi być podpisana przez Wykonawcę, tj. osobę uprawnioną.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9. </w:t>
      </w:r>
      <w:r w:rsidRPr="001E4E40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Osoba upoważniona do kontaktu z Wykonawcami:</w:t>
      </w: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 Krystyna Pacak., tel. 77 4118746 w.20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10. Załączniki do zapytania ofertowego:</w:t>
      </w:r>
    </w:p>
    <w:p w:rsidR="001E4E40" w:rsidRPr="001E4E40" w:rsidRDefault="001E4E40" w:rsidP="001E4E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druk  treść oferty – zał. nr 1</w:t>
      </w:r>
    </w:p>
    <w:p w:rsidR="001E4E40" w:rsidRPr="001E4E40" w:rsidRDefault="001E4E40" w:rsidP="001E4E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wzór umowy - zał. nr 2</w:t>
      </w:r>
    </w:p>
    <w:p w:rsidR="001E4E40" w:rsidRPr="001E4E40" w:rsidRDefault="001E4E40" w:rsidP="001E4E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wzór umowy - zał. nr 3 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/-/ Krystyna Pacak      </w:t>
      </w:r>
    </w:p>
    <w:p w:rsidR="001E4E40" w:rsidRPr="001E4E40" w:rsidRDefault="001E4E40" w:rsidP="001E4E40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Kierownik  Ośrodka Pomocy Społecznej</w:t>
      </w:r>
    </w:p>
    <w:p w:rsidR="009D61CC" w:rsidRPr="001E4E40" w:rsidRDefault="001E4E40" w:rsidP="001E4E40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color w:val="343434"/>
          <w:sz w:val="18"/>
          <w:szCs w:val="18"/>
          <w:lang w:eastAsia="pl-PL"/>
        </w:rPr>
      </w:pPr>
      <w:r w:rsidRPr="001E4E40">
        <w:rPr>
          <w:rFonts w:ascii="Arial" w:eastAsia="Times New Roman" w:hAnsi="Arial" w:cs="Arial"/>
          <w:color w:val="343434"/>
          <w:sz w:val="18"/>
          <w:szCs w:val="18"/>
          <w:lang w:eastAsia="pl-PL"/>
        </w:rPr>
        <w:t>w Lubszy</w:t>
      </w:r>
      <w:bookmarkStart w:id="0" w:name="_GoBack"/>
      <w:bookmarkEnd w:id="0"/>
    </w:p>
    <w:sectPr w:rsidR="009D61CC" w:rsidRPr="001E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0C6C"/>
    <w:multiLevelType w:val="multilevel"/>
    <w:tmpl w:val="90DEF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E0DC3"/>
    <w:multiLevelType w:val="multilevel"/>
    <w:tmpl w:val="42D2DD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80823F2"/>
    <w:multiLevelType w:val="multilevel"/>
    <w:tmpl w:val="7624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2"/>
    <w:rsid w:val="001E4E40"/>
    <w:rsid w:val="009D61CC"/>
    <w:rsid w:val="00C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36F8-EAC2-4CB1-8FB8-D069B5B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cak.ops@lubsz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2020-08-31T07:45:00Z</dcterms:created>
  <dcterms:modified xsi:type="dcterms:W3CDTF">2020-08-31T07:46:00Z</dcterms:modified>
</cp:coreProperties>
</file>